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32"/>
        </w:rPr>
      </w:pPr>
      <w:r>
        <w:rPr>
          <w:rFonts w:hint="default" w:ascii="Times New Roman" w:hAnsi="Times New Roman" w:cs="Times New Roman"/>
          <w:b w:val="0"/>
          <w:bCs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133350</wp:posOffset>
            </wp:positionV>
            <wp:extent cx="628650" cy="975995"/>
            <wp:effectExtent l="0" t="0" r="0" b="0"/>
            <wp:wrapNone/>
            <wp:docPr id="3027680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68060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52" cy="98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2"/>
        </w:rPr>
        <w:t>附件2</w:t>
      </w:r>
    </w:p>
    <w:p>
      <w:pPr>
        <w:widowControl/>
        <w:adjustRightInd w:val="0"/>
        <w:snapToGrid w:val="0"/>
        <w:spacing w:line="360" w:lineRule="auto"/>
        <w:ind w:firstLine="1124" w:firstLineChars="400"/>
        <w:jc w:val="left"/>
        <w:rPr>
          <w:rFonts w:hint="default" w:ascii="Times New Roman" w:hAnsi="Times New Roman" w:eastAsia="仿宋" w:cs="Times New Roman"/>
          <w:b/>
          <w:bCs/>
          <w:sz w:val="28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2"/>
        </w:rPr>
        <w:t>江苏省工程师学会城市生命线工程安全专委会</w:t>
      </w:r>
    </w:p>
    <w:p>
      <w:pPr>
        <w:widowControl/>
        <w:adjustRightInd w:val="0"/>
        <w:snapToGrid w:val="0"/>
        <w:spacing w:line="360" w:lineRule="auto"/>
        <w:ind w:firstLine="2811" w:firstLineChars="1000"/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2"/>
        </w:rPr>
        <w:t>个人会员登记表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推荐单位（盖章）：</w:t>
      </w:r>
    </w:p>
    <w:tbl>
      <w:tblPr>
        <w:tblStyle w:val="5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73"/>
        <w:gridCol w:w="1359"/>
        <w:gridCol w:w="951"/>
        <w:gridCol w:w="871"/>
        <w:gridCol w:w="1269"/>
        <w:gridCol w:w="381"/>
        <w:gridCol w:w="1389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名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8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国    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8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证 件 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8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2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8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所属国民经济行业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8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762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8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职称系列</w:t>
            </w:r>
          </w:p>
        </w:tc>
        <w:tc>
          <w:tcPr>
            <w:tcW w:w="231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职称层级</w:t>
            </w:r>
          </w:p>
        </w:tc>
        <w:tc>
          <w:tcPr>
            <w:tcW w:w="279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8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31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最高学历就读专业</w:t>
            </w:r>
          </w:p>
        </w:tc>
        <w:tc>
          <w:tcPr>
            <w:tcW w:w="279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11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所属专委会/分会</w:t>
            </w:r>
          </w:p>
        </w:tc>
        <w:tc>
          <w:tcPr>
            <w:tcW w:w="5317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江苏省工程师学会城市生命线工程安全专委会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411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在国际或境外学术组织任职情况</w:t>
            </w:r>
          </w:p>
        </w:tc>
        <w:tc>
          <w:tcPr>
            <w:tcW w:w="5317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11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专业相关证书（国内、外）</w:t>
            </w:r>
          </w:p>
        </w:tc>
        <w:tc>
          <w:tcPr>
            <w:tcW w:w="5317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11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是否为中国工程师联合体工程会员</w:t>
            </w:r>
          </w:p>
        </w:tc>
        <w:tc>
          <w:tcPr>
            <w:tcW w:w="5317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介</w:t>
            </w:r>
          </w:p>
        </w:tc>
        <w:tc>
          <w:tcPr>
            <w:tcW w:w="850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  <w:t>【教育经历、工作经历、相关培训经历、参与的重要项目等，主要获奖情况（国家级、省级、市级等各类奖项）、荣誉情况（人才培养计划等）和重要科研项目资助情况等】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  <w:t>（如不够，请附页）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诺</w:t>
            </w:r>
          </w:p>
        </w:tc>
        <w:tc>
          <w:tcPr>
            <w:tcW w:w="4054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本人同意被推荐为江苏省工程师学会会员，并承诺遵守学会《章程》，履行会员义务，积极参与学会工作，为江苏省工程技术领域发展做贡献。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月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日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见</w:t>
            </w:r>
          </w:p>
        </w:tc>
        <w:tc>
          <w:tcPr>
            <w:tcW w:w="317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sz w:val="22"/>
          <w:szCs w:val="24"/>
        </w:rPr>
      </w:pPr>
      <w:r>
        <w:rPr>
          <w:rFonts w:hint="default" w:ascii="Times New Roman" w:hAnsi="Times New Roman" w:eastAsia="仿宋" w:cs="Times New Roman"/>
          <w:sz w:val="22"/>
          <w:szCs w:val="24"/>
        </w:rPr>
        <w:t>请加盖公章后将原件邮寄至学会城市生命线工程安全专委会吴栋，电话：</w:t>
      </w:r>
      <w:r>
        <w:rPr>
          <w:rFonts w:hint="default" w:ascii="Times New Roman" w:hAnsi="Times New Roman" w:eastAsia="仿宋" w:cs="Times New Roman"/>
          <w:color w:val="auto"/>
          <w:sz w:val="22"/>
          <w:szCs w:val="24"/>
        </w:rPr>
        <w:t>13042529675，地址：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2"/>
          <w:szCs w:val="24"/>
        </w:rPr>
        <w:t>江苏省南京市江宁区秣周东路12号悠谷2号楼，邮编：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2"/>
          <w:szCs w:val="24"/>
        </w:rPr>
        <w:t>211100。同时将扫描件发至邮箱：254787916@qq.com。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E89A59E-2849-4C84-846E-7A6E690110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EDB418E-2A72-4138-90C3-6D129859F3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6EEC4DE-E52F-4E41-A9D6-3790D6ECA4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DEAD8BA-932A-4AF2-9B53-D1D91AB11F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Yzc3YTdmOWFmMWJmOGUzZTU1YmI4MjcwMjM2ZDUifQ=="/>
  </w:docVars>
  <w:rsids>
    <w:rsidRoot w:val="00554466"/>
    <w:rsid w:val="00246377"/>
    <w:rsid w:val="002519B3"/>
    <w:rsid w:val="00314057"/>
    <w:rsid w:val="003D0404"/>
    <w:rsid w:val="003D19D4"/>
    <w:rsid w:val="00416352"/>
    <w:rsid w:val="00430539"/>
    <w:rsid w:val="004A12F1"/>
    <w:rsid w:val="00554466"/>
    <w:rsid w:val="00701B36"/>
    <w:rsid w:val="008E4FD4"/>
    <w:rsid w:val="008E64D9"/>
    <w:rsid w:val="00937279"/>
    <w:rsid w:val="00C26692"/>
    <w:rsid w:val="00C92A26"/>
    <w:rsid w:val="00DC668A"/>
    <w:rsid w:val="00EA6D42"/>
    <w:rsid w:val="00EE060C"/>
    <w:rsid w:val="00FD5B2E"/>
    <w:rsid w:val="00FE5882"/>
    <w:rsid w:val="08013031"/>
    <w:rsid w:val="152C7814"/>
    <w:rsid w:val="35F06330"/>
    <w:rsid w:val="3E0221C9"/>
    <w:rsid w:val="4B06004B"/>
    <w:rsid w:val="5E590CDA"/>
    <w:rsid w:val="6A274904"/>
    <w:rsid w:val="71DF577B"/>
    <w:rsid w:val="72CE6E2F"/>
    <w:rsid w:val="73DB1798"/>
    <w:rsid w:val="74566D42"/>
    <w:rsid w:val="7A196B17"/>
    <w:rsid w:val="7F5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</Words>
  <Characters>3010</Characters>
  <Lines>25</Lines>
  <Paragraphs>7</Paragraphs>
  <TotalTime>9</TotalTime>
  <ScaleCrop>false</ScaleCrop>
  <LinksUpToDate>false</LinksUpToDate>
  <CharactersWithSpaces>3530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2023-11-16T06:53:00Z</dcterms:created>
  <dc:creator>啸天 何</dc:creator>
  <cp:lastModifiedBy>Solitude。</cp:lastModifiedBy>
  <dcterms:modified xsi:type="dcterms:W3CDTF">2023-11-23T02:34:47Z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4441FC80577545078A882AFAA478F0CA_13</vt:lpwstr>
  </property>
</Properties>
</file>